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556B6" w14:textId="3E45C79E" w:rsidR="003024E1" w:rsidRPr="004B7554" w:rsidRDefault="00E864D7" w:rsidP="00575A8A">
      <w:pPr>
        <w:pStyle w:val="RAHeading1"/>
      </w:pPr>
      <w:r w:rsidRPr="004B7554">
        <w:drawing>
          <wp:anchor distT="0" distB="0" distL="114300" distR="114300" simplePos="0" relativeHeight="251658240" behindDoc="1" locked="0" layoutInCell="1" allowOverlap="0" wp14:anchorId="6E4BD442" wp14:editId="2BA6FF3C">
            <wp:simplePos x="0" y="0"/>
            <wp:positionH relativeFrom="page">
              <wp:posOffset>-38100</wp:posOffset>
            </wp:positionH>
            <wp:positionV relativeFrom="page">
              <wp:posOffset>-1533526</wp:posOffset>
            </wp:positionV>
            <wp:extent cx="7875905" cy="4029075"/>
            <wp:effectExtent l="0" t="0" r="0" b="952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A_RAP_Framework banner with logo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5905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2D66" w:rsidRPr="004B7554">
        <w:t xml:space="preserve">Take part in the </w:t>
      </w:r>
      <w:r w:rsidR="003A4565" w:rsidRPr="004B7554">
        <w:t xml:space="preserve">2026 Workplace RAP Barometer </w:t>
      </w:r>
      <w:r w:rsidR="008D2968" w:rsidRPr="004B7554"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75A37C" wp14:editId="623C5395">
                <wp:simplePos x="0" y="0"/>
                <wp:positionH relativeFrom="margin">
                  <wp:align>left</wp:align>
                </wp:positionH>
                <wp:positionV relativeFrom="paragraph">
                  <wp:posOffset>-257175</wp:posOffset>
                </wp:positionV>
                <wp:extent cx="4857750" cy="736600"/>
                <wp:effectExtent l="0" t="0" r="0" b="6350"/>
                <wp:wrapNone/>
                <wp:docPr id="1802686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0" cy="73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D37B9E" w14:textId="497706AB" w:rsidR="008D2968" w:rsidRPr="003A4565" w:rsidRDefault="003A4565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3A456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2026 Workplace RAP Barometer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D75A37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20.25pt;width:382.5pt;height:58pt;z-index:251658241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" filled="f" stroked="f" strokeweight=".5pt">
                <v:textbox inset="0,0,0,0">
                  <w:txbxContent>
                    <w:p w14:paraId="6BD37B9E" w14:textId="497706AB" w:rsidR="008D2968" w:rsidRPr="003A4565" w:rsidRDefault="003A4565">
                      <w:pPr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en-US"/>
                        </w:rPr>
                      </w:pPr>
                      <w:r w:rsidRPr="003A4565">
                        <w:rPr>
                          <w:rFonts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2026 Workplace RAP Barometer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E0C40C" w14:textId="31574CEB" w:rsidR="003024E1" w:rsidRPr="00E63CB5" w:rsidRDefault="003A4565" w:rsidP="002872AD">
      <w:pPr>
        <w:spacing w:after="120" w:line="276" w:lineRule="auto"/>
        <w:rPr>
          <w:b/>
          <w:bCs/>
          <w:sz w:val="26"/>
          <w:szCs w:val="26"/>
        </w:rPr>
      </w:pPr>
      <w:r w:rsidRPr="00E63CB5">
        <w:rPr>
          <w:b/>
          <w:bCs/>
          <w:sz w:val="26"/>
          <w:szCs w:val="26"/>
        </w:rPr>
        <w:t xml:space="preserve">The WRB is a national survey </w:t>
      </w:r>
      <w:r w:rsidR="00662D66" w:rsidRPr="00E63CB5">
        <w:rPr>
          <w:b/>
          <w:bCs/>
          <w:sz w:val="26"/>
          <w:szCs w:val="26"/>
        </w:rPr>
        <w:t>from</w:t>
      </w:r>
      <w:r w:rsidRPr="00E63CB5">
        <w:rPr>
          <w:b/>
          <w:bCs/>
          <w:sz w:val="26"/>
          <w:szCs w:val="26"/>
        </w:rPr>
        <w:t xml:space="preserve"> Reconciliation Australia</w:t>
      </w:r>
      <w:r w:rsidR="008B4529" w:rsidRPr="00E63CB5">
        <w:rPr>
          <w:b/>
          <w:bCs/>
          <w:sz w:val="26"/>
          <w:szCs w:val="26"/>
        </w:rPr>
        <w:t xml:space="preserve"> tha</w:t>
      </w:r>
      <w:r w:rsidRPr="00E63CB5">
        <w:rPr>
          <w:b/>
          <w:bCs/>
          <w:sz w:val="26"/>
          <w:szCs w:val="26"/>
        </w:rPr>
        <w:t xml:space="preserve">t measures the attitudes and experiences of employees in </w:t>
      </w:r>
      <w:r w:rsidR="00F31FD5" w:rsidRPr="00E63CB5">
        <w:rPr>
          <w:b/>
          <w:bCs/>
          <w:sz w:val="26"/>
          <w:szCs w:val="26"/>
        </w:rPr>
        <w:t>organisations with Reconciliation Action Plans</w:t>
      </w:r>
      <w:r w:rsidR="008B4529" w:rsidRPr="00E63CB5">
        <w:rPr>
          <w:b/>
          <w:bCs/>
          <w:sz w:val="26"/>
          <w:szCs w:val="26"/>
        </w:rPr>
        <w:t>.</w:t>
      </w:r>
      <w:r w:rsidRPr="00E63CB5">
        <w:rPr>
          <w:b/>
          <w:bCs/>
          <w:sz w:val="26"/>
          <w:szCs w:val="26"/>
        </w:rPr>
        <w:t xml:space="preserve"> </w:t>
      </w:r>
      <w:r w:rsidR="008B4529" w:rsidRPr="00E63CB5">
        <w:rPr>
          <w:b/>
          <w:bCs/>
          <w:sz w:val="26"/>
          <w:szCs w:val="26"/>
        </w:rPr>
        <w:t xml:space="preserve">It helps </w:t>
      </w:r>
      <w:r w:rsidRPr="00E63CB5">
        <w:rPr>
          <w:b/>
          <w:bCs/>
          <w:sz w:val="26"/>
          <w:szCs w:val="26"/>
        </w:rPr>
        <w:t xml:space="preserve">us understand how reconciliation is experienced in our workplace and </w:t>
      </w:r>
      <w:r w:rsidR="00662D66" w:rsidRPr="00E63CB5">
        <w:rPr>
          <w:b/>
          <w:bCs/>
          <w:sz w:val="26"/>
          <w:szCs w:val="26"/>
        </w:rPr>
        <w:t xml:space="preserve">in workplaces </w:t>
      </w:r>
      <w:r w:rsidRPr="00E63CB5">
        <w:rPr>
          <w:b/>
          <w:bCs/>
          <w:sz w:val="26"/>
          <w:szCs w:val="26"/>
        </w:rPr>
        <w:t>across the country. </w:t>
      </w:r>
    </w:p>
    <w:p w14:paraId="1EC6689E" w14:textId="787DB1B9" w:rsidR="007002E2" w:rsidRPr="00E63CB5" w:rsidRDefault="009106F1" w:rsidP="002872AD">
      <w:pPr>
        <w:widowControl w:val="0"/>
        <w:autoSpaceDE w:val="0"/>
        <w:autoSpaceDN w:val="0"/>
        <w:spacing w:after="120" w:line="276" w:lineRule="auto"/>
        <w:rPr>
          <w:rFonts w:eastAsia="Arial" w:cs="Arial"/>
          <w:spacing w:val="-3"/>
          <w:sz w:val="24"/>
        </w:rPr>
      </w:pPr>
      <w:r w:rsidRPr="00E63CB5">
        <w:rPr>
          <w:sz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313B528" wp14:editId="0581BF07">
                <wp:simplePos x="0" y="0"/>
                <wp:positionH relativeFrom="column">
                  <wp:posOffset>4457700</wp:posOffset>
                </wp:positionH>
                <wp:positionV relativeFrom="paragraph">
                  <wp:posOffset>417195</wp:posOffset>
                </wp:positionV>
                <wp:extent cx="1590675" cy="1076325"/>
                <wp:effectExtent l="0" t="0" r="28575" b="28575"/>
                <wp:wrapNone/>
                <wp:docPr id="8526827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AA95A4" w14:textId="483044E9" w:rsidR="00827A73" w:rsidRPr="00E7091B" w:rsidRDefault="00E7091B" w:rsidP="00E7091B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br/>
                            </w:r>
                            <w:r w:rsidR="00B5568D" w:rsidRPr="002E015D">
                              <w:rPr>
                                <w:i/>
                                <w:iCs/>
                                <w:sz w:val="18"/>
                                <w:szCs w:val="18"/>
                                <w:highlight w:val="yellow"/>
                              </w:rPr>
                              <w:t xml:space="preserve">INSERT </w:t>
                            </w:r>
                            <w:r w:rsidR="00827A73" w:rsidRPr="002E015D">
                              <w:rPr>
                                <w:i/>
                                <w:iCs/>
                                <w:sz w:val="18"/>
                                <w:szCs w:val="18"/>
                                <w:highlight w:val="yellow"/>
                              </w:rPr>
                              <w:t xml:space="preserve">QR </w:t>
                            </w:r>
                            <w:r w:rsidR="009D55D0" w:rsidRPr="002E015D">
                              <w:rPr>
                                <w:i/>
                                <w:iCs/>
                                <w:sz w:val="18"/>
                                <w:szCs w:val="18"/>
                                <w:highlight w:val="yellow"/>
                              </w:rPr>
                              <w:t>CODE</w:t>
                            </w:r>
                            <w:r w:rsidR="00B5568D" w:rsidRPr="002E015D">
                              <w:rPr>
                                <w:i/>
                                <w:iCs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r w:rsidR="002E015D">
                              <w:rPr>
                                <w:i/>
                                <w:iCs/>
                                <w:sz w:val="18"/>
                                <w:szCs w:val="18"/>
                                <w:highlight w:val="yellow"/>
                              </w:rPr>
                              <w:t xml:space="preserve">LINK TO YOUR SURVEY </w:t>
                            </w:r>
                            <w:r w:rsidR="00B5568D" w:rsidRPr="002E015D">
                              <w:rPr>
                                <w:i/>
                                <w:iCs/>
                                <w:sz w:val="18"/>
                                <w:szCs w:val="18"/>
                                <w:highlight w:val="yellow"/>
                              </w:rPr>
                              <w:t>HERE</w:t>
                            </w:r>
                            <w:r w:rsidR="00B6615F" w:rsidRPr="002E015D">
                              <w:rPr>
                                <w:i/>
                                <w:iCs/>
                                <w:sz w:val="18"/>
                                <w:szCs w:val="18"/>
                                <w:highlight w:val="yellow"/>
                              </w:rPr>
                              <w:t xml:space="preserve"> IF NEEDED</w:t>
                            </w:r>
                            <w:r w:rsidR="00575A8A" w:rsidRPr="002E015D">
                              <w:rPr>
                                <w:i/>
                                <w:iCs/>
                                <w:sz w:val="18"/>
                                <w:szCs w:val="18"/>
                                <w:highlight w:val="yellow"/>
                              </w:rPr>
                              <w:t>.</w:t>
                            </w:r>
                            <w:r w:rsidRPr="002E015D">
                              <w:rPr>
                                <w:i/>
                                <w:iCs/>
                                <w:sz w:val="18"/>
                                <w:szCs w:val="18"/>
                                <w:highlight w:val="yellow"/>
                              </w:rPr>
                              <w:t xml:space="preserve"> OTHERWISE REMOVE THIS TEXT BOX</w:t>
                            </w:r>
                            <w:r w:rsidR="009D55D0" w:rsidRPr="00E7091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3B528" id="Text Box 4" o:spid="_x0000_s1027" type="#_x0000_t202" style="position:absolute;margin-left:351pt;margin-top:32.85pt;width:125.25pt;height:84.7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" fillcolor="white [3201]" strokeweight=".5pt">
                <v:textbox>
                  <w:txbxContent>
                    <w:p w14:paraId="12AA95A4" w14:textId="483044E9" w:rsidR="00827A73" w:rsidRPr="00E7091B" w:rsidRDefault="00E7091B" w:rsidP="00E7091B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</w:rPr>
                        <w:br/>
                      </w:r>
                      <w:r w:rsidR="00B5568D" w:rsidRPr="002E015D">
                        <w:rPr>
                          <w:i/>
                          <w:iCs/>
                          <w:sz w:val="18"/>
                          <w:szCs w:val="18"/>
                          <w:highlight w:val="yellow"/>
                        </w:rPr>
                        <w:t xml:space="preserve">INSERT </w:t>
                      </w:r>
                      <w:r w:rsidR="00827A73" w:rsidRPr="002E015D">
                        <w:rPr>
                          <w:i/>
                          <w:iCs/>
                          <w:sz w:val="18"/>
                          <w:szCs w:val="18"/>
                          <w:highlight w:val="yellow"/>
                        </w:rPr>
                        <w:t xml:space="preserve">QR </w:t>
                      </w:r>
                      <w:r w:rsidR="009D55D0" w:rsidRPr="002E015D">
                        <w:rPr>
                          <w:i/>
                          <w:iCs/>
                          <w:sz w:val="18"/>
                          <w:szCs w:val="18"/>
                          <w:highlight w:val="yellow"/>
                        </w:rPr>
                        <w:t>CODE</w:t>
                      </w:r>
                      <w:r w:rsidR="00B5568D" w:rsidRPr="002E015D">
                        <w:rPr>
                          <w:i/>
                          <w:iCs/>
                          <w:sz w:val="18"/>
                          <w:szCs w:val="18"/>
                          <w:highlight w:val="yellow"/>
                        </w:rPr>
                        <w:t xml:space="preserve"> </w:t>
                      </w:r>
                      <w:r w:rsidR="002E015D">
                        <w:rPr>
                          <w:i/>
                          <w:iCs/>
                          <w:sz w:val="18"/>
                          <w:szCs w:val="18"/>
                          <w:highlight w:val="yellow"/>
                        </w:rPr>
                        <w:t xml:space="preserve">LINK TO YOUR SURVEY </w:t>
                      </w:r>
                      <w:r w:rsidR="00B5568D" w:rsidRPr="002E015D">
                        <w:rPr>
                          <w:i/>
                          <w:iCs/>
                          <w:sz w:val="18"/>
                          <w:szCs w:val="18"/>
                          <w:highlight w:val="yellow"/>
                        </w:rPr>
                        <w:t>HERE</w:t>
                      </w:r>
                      <w:r w:rsidR="00B6615F" w:rsidRPr="002E015D">
                        <w:rPr>
                          <w:i/>
                          <w:iCs/>
                          <w:sz w:val="18"/>
                          <w:szCs w:val="18"/>
                          <w:highlight w:val="yellow"/>
                        </w:rPr>
                        <w:t xml:space="preserve"> IF NEEDED</w:t>
                      </w:r>
                      <w:r w:rsidR="00575A8A" w:rsidRPr="002E015D">
                        <w:rPr>
                          <w:i/>
                          <w:iCs/>
                          <w:sz w:val="18"/>
                          <w:szCs w:val="18"/>
                          <w:highlight w:val="yellow"/>
                        </w:rPr>
                        <w:t>.</w:t>
                      </w:r>
                      <w:r w:rsidRPr="002E015D">
                        <w:rPr>
                          <w:i/>
                          <w:iCs/>
                          <w:sz w:val="18"/>
                          <w:szCs w:val="18"/>
                          <w:highlight w:val="yellow"/>
                        </w:rPr>
                        <w:t xml:space="preserve"> OTHERWISE REMOVE THIS TEXT BOX</w:t>
                      </w:r>
                      <w:r w:rsidR="009D55D0" w:rsidRPr="00E7091B">
                        <w:rPr>
                          <w:i/>
                          <w:iCs/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7002E2" w:rsidRPr="00E63CB5">
        <w:rPr>
          <w:rFonts w:eastAsia="Arial" w:cs="Arial"/>
          <w:sz w:val="24"/>
        </w:rPr>
        <w:t>The</w:t>
      </w:r>
      <w:r w:rsidR="007002E2" w:rsidRPr="63CED646">
        <w:rPr>
          <w:rFonts w:eastAsia="Arial" w:cs="Arial"/>
          <w:sz w:val="23"/>
          <w:szCs w:val="23"/>
        </w:rPr>
        <w:t xml:space="preserve"> </w:t>
      </w:r>
      <w:r w:rsidR="007002E2" w:rsidRPr="00E63CB5">
        <w:rPr>
          <w:rFonts w:eastAsia="Arial" w:cs="Arial"/>
          <w:sz w:val="24"/>
        </w:rPr>
        <w:t>WRB is a proven tool that helps RAP organisations strengthen the impact of their RAPs. Your responses help: </w:t>
      </w:r>
    </w:p>
    <w:p w14:paraId="3CA849D8" w14:textId="39A3A58C" w:rsidR="007002E2" w:rsidRPr="00E63CB5" w:rsidRDefault="007002E2" w:rsidP="002872AD">
      <w:pPr>
        <w:widowControl w:val="0"/>
        <w:numPr>
          <w:ilvl w:val="0"/>
          <w:numId w:val="26"/>
        </w:numPr>
        <w:autoSpaceDE w:val="0"/>
        <w:autoSpaceDN w:val="0"/>
        <w:spacing w:after="120" w:line="276" w:lineRule="auto"/>
        <w:rPr>
          <w:rFonts w:eastAsia="Arial" w:cs="Arial"/>
          <w:spacing w:val="-3"/>
          <w:sz w:val="24"/>
        </w:rPr>
      </w:pPr>
      <w:r w:rsidRPr="00E63CB5">
        <w:rPr>
          <w:rFonts w:eastAsia="Arial" w:cs="Arial"/>
          <w:spacing w:val="-3"/>
          <w:sz w:val="24"/>
        </w:rPr>
        <w:t>Show how we’re performing compared to our peers </w:t>
      </w:r>
    </w:p>
    <w:p w14:paraId="1F25B225" w14:textId="2DB9FB1C" w:rsidR="007002E2" w:rsidRPr="00E63CB5" w:rsidRDefault="007002E2" w:rsidP="002872AD">
      <w:pPr>
        <w:widowControl w:val="0"/>
        <w:numPr>
          <w:ilvl w:val="0"/>
          <w:numId w:val="27"/>
        </w:numPr>
        <w:autoSpaceDE w:val="0"/>
        <w:autoSpaceDN w:val="0"/>
        <w:spacing w:after="120" w:line="276" w:lineRule="auto"/>
        <w:rPr>
          <w:rFonts w:eastAsia="Arial" w:cs="Arial"/>
          <w:spacing w:val="-3"/>
          <w:sz w:val="24"/>
        </w:rPr>
      </w:pPr>
      <w:r w:rsidRPr="00E63CB5">
        <w:rPr>
          <w:rFonts w:eastAsia="Arial" w:cs="Arial"/>
          <w:spacing w:val="-3"/>
          <w:sz w:val="24"/>
        </w:rPr>
        <w:t>Identify what’s working well and where to focus our attention </w:t>
      </w:r>
    </w:p>
    <w:p w14:paraId="74DD4A17" w14:textId="6D38C825" w:rsidR="00BC4886" w:rsidRPr="00E63CB5" w:rsidRDefault="007002E2" w:rsidP="002872AD">
      <w:pPr>
        <w:widowControl w:val="0"/>
        <w:numPr>
          <w:ilvl w:val="0"/>
          <w:numId w:val="28"/>
        </w:numPr>
        <w:autoSpaceDE w:val="0"/>
        <w:autoSpaceDN w:val="0"/>
        <w:spacing w:after="120" w:line="276" w:lineRule="auto"/>
        <w:rPr>
          <w:rFonts w:eastAsia="Arial" w:cs="Arial"/>
          <w:spacing w:val="-3"/>
          <w:sz w:val="24"/>
        </w:rPr>
      </w:pPr>
      <w:r w:rsidRPr="00E63CB5">
        <w:rPr>
          <w:rFonts w:eastAsia="Arial" w:cs="Arial"/>
          <w:spacing w:val="-3"/>
          <w:sz w:val="24"/>
        </w:rPr>
        <w:t>Measure our progress against national benchmarks</w:t>
      </w:r>
    </w:p>
    <w:p w14:paraId="1C86D8E5" w14:textId="108DFAB5" w:rsidR="00F9603E" w:rsidRDefault="007002E2" w:rsidP="00575A8A">
      <w:pPr>
        <w:pStyle w:val="RAHeading2"/>
      </w:pPr>
      <w:r w:rsidRPr="007002E2">
        <w:t>Contribute to national change</w:t>
      </w:r>
    </w:p>
    <w:p w14:paraId="7C1293DD" w14:textId="59AB6433" w:rsidR="007002E2" w:rsidRPr="00E63CB5" w:rsidRDefault="007002E2" w:rsidP="002E2D6B">
      <w:pPr>
        <w:spacing w:after="120" w:line="276" w:lineRule="auto"/>
        <w:rPr>
          <w:rFonts w:eastAsia="Arial" w:cs="Arial"/>
          <w:spacing w:val="-3"/>
          <w:sz w:val="24"/>
        </w:rPr>
      </w:pPr>
      <w:r w:rsidRPr="00E63CB5">
        <w:rPr>
          <w:rFonts w:eastAsia="Arial" w:cs="Arial"/>
          <w:spacing w:val="-3"/>
          <w:sz w:val="24"/>
        </w:rPr>
        <w:t xml:space="preserve">Aggregated WRB results are compared to the concurrent </w:t>
      </w:r>
      <w:hyperlink r:id="rId12" w:history="1">
        <w:r w:rsidRPr="00E63CB5">
          <w:rPr>
            <w:rStyle w:val="Hyperlink"/>
            <w:rFonts w:eastAsia="Arial" w:cs="Arial"/>
            <w:spacing w:val="-3"/>
            <w:sz w:val="24"/>
          </w:rPr>
          <w:t>Australian Reconciliation Barometer</w:t>
        </w:r>
      </w:hyperlink>
      <w:r w:rsidRPr="00E63CB5">
        <w:rPr>
          <w:rFonts w:eastAsia="Arial" w:cs="Arial"/>
          <w:spacing w:val="-3"/>
          <w:sz w:val="24"/>
        </w:rPr>
        <w:t xml:space="preserve"> (ARB)</w:t>
      </w:r>
      <w:r w:rsidR="00FC2709" w:rsidRPr="00E63CB5">
        <w:rPr>
          <w:rFonts w:eastAsia="Arial" w:cs="Arial"/>
          <w:spacing w:val="-3"/>
          <w:sz w:val="24"/>
        </w:rPr>
        <w:t xml:space="preserve"> and </w:t>
      </w:r>
      <w:r w:rsidR="00BB2A83" w:rsidRPr="00E63CB5">
        <w:rPr>
          <w:rFonts w:eastAsia="Arial" w:cs="Arial"/>
          <w:spacing w:val="-3"/>
          <w:sz w:val="24"/>
        </w:rPr>
        <w:t>show</w:t>
      </w:r>
      <w:r w:rsidRPr="00E63CB5">
        <w:rPr>
          <w:rFonts w:eastAsia="Arial" w:cs="Arial"/>
          <w:spacing w:val="-3"/>
          <w:sz w:val="24"/>
        </w:rPr>
        <w:t xml:space="preserve"> how RAP organisations are influencing reconciliation outcomes</w:t>
      </w:r>
      <w:r w:rsidR="00755769" w:rsidRPr="00E63CB5">
        <w:rPr>
          <w:rFonts w:eastAsia="Arial" w:cs="Arial"/>
          <w:spacing w:val="-3"/>
          <w:sz w:val="24"/>
        </w:rPr>
        <w:t>.</w:t>
      </w:r>
      <w:r w:rsidRPr="00E63CB5">
        <w:rPr>
          <w:rFonts w:eastAsia="Arial" w:cs="Arial"/>
          <w:spacing w:val="-3"/>
          <w:sz w:val="24"/>
        </w:rPr>
        <w:t> </w:t>
      </w:r>
    </w:p>
    <w:p w14:paraId="6FBF858F" w14:textId="40AC8D70" w:rsidR="007002E2" w:rsidRPr="00E63CB5" w:rsidRDefault="009106F1" w:rsidP="002E2D6B">
      <w:pPr>
        <w:spacing w:after="120" w:line="276" w:lineRule="auto"/>
        <w:rPr>
          <w:rFonts w:eastAsia="Arial" w:cs="Arial"/>
          <w:spacing w:val="-3"/>
          <w:sz w:val="24"/>
        </w:rPr>
      </w:pPr>
      <w:r w:rsidRPr="00E63CB5">
        <w:rPr>
          <w:sz w:val="24"/>
        </w:rPr>
        <w:drawing>
          <wp:anchor distT="0" distB="0" distL="114300" distR="114300" simplePos="0" relativeHeight="251658242" behindDoc="0" locked="0" layoutInCell="1" allowOverlap="1" wp14:anchorId="7A005047" wp14:editId="4DC4CEA1">
            <wp:simplePos x="0" y="0"/>
            <wp:positionH relativeFrom="margin">
              <wp:posOffset>3657600</wp:posOffset>
            </wp:positionH>
            <wp:positionV relativeFrom="paragraph">
              <wp:posOffset>173990</wp:posOffset>
            </wp:positionV>
            <wp:extent cx="2646680" cy="2875915"/>
            <wp:effectExtent l="0" t="0" r="1270" b="635"/>
            <wp:wrapSquare wrapText="bothSides"/>
            <wp:docPr id="16940401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680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2E2" w:rsidRPr="00E63CB5">
        <w:rPr>
          <w:rFonts w:eastAsia="Arial" w:cs="Arial"/>
          <w:spacing w:val="-3"/>
          <w:sz w:val="24"/>
        </w:rPr>
        <w:t>The survey has run every two years since 2012. In 2024: </w:t>
      </w:r>
    </w:p>
    <w:p w14:paraId="2173BDF4" w14:textId="06F90430" w:rsidR="007002E2" w:rsidRPr="00E63CB5" w:rsidRDefault="007002E2" w:rsidP="002E2D6B">
      <w:pPr>
        <w:numPr>
          <w:ilvl w:val="0"/>
          <w:numId w:val="29"/>
        </w:numPr>
        <w:spacing w:after="120" w:line="276" w:lineRule="auto"/>
        <w:rPr>
          <w:rFonts w:eastAsia="Arial" w:cs="Arial"/>
          <w:spacing w:val="-3"/>
          <w:sz w:val="24"/>
        </w:rPr>
      </w:pPr>
      <w:r w:rsidRPr="00E63CB5">
        <w:rPr>
          <w:rFonts w:eastAsia="Arial" w:cs="Arial"/>
          <w:spacing w:val="-3"/>
          <w:sz w:val="24"/>
        </w:rPr>
        <w:t>230+ RAP organisations participated </w:t>
      </w:r>
    </w:p>
    <w:p w14:paraId="704B0EFB" w14:textId="6618EE3C" w:rsidR="007002E2" w:rsidRPr="00E63CB5" w:rsidRDefault="007002E2" w:rsidP="002E2D6B">
      <w:pPr>
        <w:numPr>
          <w:ilvl w:val="0"/>
          <w:numId w:val="30"/>
        </w:numPr>
        <w:spacing w:after="120" w:line="276" w:lineRule="auto"/>
        <w:rPr>
          <w:rFonts w:eastAsia="Arial" w:cs="Arial"/>
          <w:spacing w:val="-3"/>
          <w:sz w:val="24"/>
        </w:rPr>
      </w:pPr>
      <w:r w:rsidRPr="00E63CB5">
        <w:rPr>
          <w:rFonts w:eastAsia="Arial" w:cs="Arial"/>
          <w:spacing w:val="-3"/>
          <w:sz w:val="24"/>
        </w:rPr>
        <w:t>33,000+ employees shared their views </w:t>
      </w:r>
    </w:p>
    <w:p w14:paraId="21B16AAE" w14:textId="3CEE543A" w:rsidR="00012459" w:rsidRPr="00012459" w:rsidRDefault="007002E2" w:rsidP="00012459">
      <w:pPr>
        <w:pStyle w:val="RAHeading2"/>
      </w:pPr>
      <w:r w:rsidRPr="007002E2">
        <w:t>Your voice is safe </w:t>
      </w:r>
    </w:p>
    <w:p w14:paraId="6E68010E" w14:textId="77777777" w:rsidR="00012459" w:rsidRPr="002872AD" w:rsidRDefault="007002E2" w:rsidP="002872AD">
      <w:pPr>
        <w:spacing w:after="120" w:line="276" w:lineRule="auto"/>
        <w:rPr>
          <w:rFonts w:eastAsia="Arial" w:cs="Arial"/>
          <w:spacing w:val="-3"/>
          <w:sz w:val="24"/>
        </w:rPr>
      </w:pPr>
      <w:r w:rsidRPr="002872AD">
        <w:rPr>
          <w:rFonts w:eastAsia="Arial" w:cs="Arial"/>
          <w:spacing w:val="-3"/>
          <w:sz w:val="24"/>
        </w:rPr>
        <w:t>Your individual responses are not shared with your employer. Participating organisations will receive a summary report only. </w:t>
      </w:r>
    </w:p>
    <w:p w14:paraId="3C532109" w14:textId="26FD5D7D" w:rsidR="00B86F08" w:rsidRPr="00A415FB" w:rsidRDefault="007002E2" w:rsidP="00BD13BE">
      <w:pPr>
        <w:pStyle w:val="RAHeading2"/>
        <w:rPr>
          <w:rFonts w:eastAsia="Arial" w:cs="Arial"/>
          <w:spacing w:val="-3"/>
        </w:rPr>
      </w:pPr>
      <w:r w:rsidRPr="007002E2">
        <w:t>Takes just 15 minutes </w:t>
      </w:r>
    </w:p>
    <w:p w14:paraId="394940CD" w14:textId="4C08F8BF" w:rsidR="007002E2" w:rsidRPr="007405BD" w:rsidRDefault="007002E2" w:rsidP="002872AD">
      <w:pPr>
        <w:spacing w:after="120" w:line="276" w:lineRule="auto"/>
        <w:rPr>
          <w:sz w:val="23"/>
          <w:szCs w:val="23"/>
        </w:rPr>
      </w:pPr>
      <w:r w:rsidRPr="007405BD">
        <w:rPr>
          <w:sz w:val="23"/>
          <w:szCs w:val="23"/>
        </w:rPr>
        <w:t xml:space="preserve">Survey closes </w:t>
      </w:r>
      <w:r w:rsidRPr="007405BD">
        <w:rPr>
          <w:sz w:val="23"/>
          <w:szCs w:val="23"/>
          <w:highlight w:val="yellow"/>
        </w:rPr>
        <w:t>[</w:t>
      </w:r>
      <w:r w:rsidR="00B5568D" w:rsidRPr="006D1800">
        <w:rPr>
          <w:sz w:val="18"/>
          <w:szCs w:val="18"/>
          <w:highlight w:val="yellow"/>
        </w:rPr>
        <w:t xml:space="preserve">ADD YOUR ORGANISATION’S </w:t>
      </w:r>
      <w:r w:rsidRPr="006D1800">
        <w:rPr>
          <w:sz w:val="18"/>
          <w:szCs w:val="18"/>
          <w:highlight w:val="yellow"/>
        </w:rPr>
        <w:t>DATE</w:t>
      </w:r>
      <w:r w:rsidRPr="007405BD">
        <w:rPr>
          <w:sz w:val="23"/>
          <w:szCs w:val="23"/>
          <w:highlight w:val="yellow"/>
        </w:rPr>
        <w:t>]</w:t>
      </w:r>
    </w:p>
    <w:p w14:paraId="44CF2F34" w14:textId="33FE70CE" w:rsidR="00BC602D" w:rsidRPr="007405BD" w:rsidRDefault="00245A6E" w:rsidP="002872AD">
      <w:pPr>
        <w:spacing w:after="120" w:line="276" w:lineRule="auto"/>
        <w:rPr>
          <w:rFonts w:eastAsia="Arial" w:cs="Arial"/>
          <w:b/>
          <w:sz w:val="23"/>
          <w:szCs w:val="23"/>
        </w:rPr>
      </w:pPr>
      <w:r w:rsidRPr="007405BD">
        <w:rPr>
          <w:rFonts w:eastAsia="Arial" w:cs="Arial"/>
          <w:spacing w:val="-3"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3492A703" wp14:editId="5BDAA4AA">
                <wp:simplePos x="0" y="0"/>
                <wp:positionH relativeFrom="column">
                  <wp:posOffset>4273550</wp:posOffset>
                </wp:positionH>
                <wp:positionV relativeFrom="paragraph">
                  <wp:posOffset>572135</wp:posOffset>
                </wp:positionV>
                <wp:extent cx="2076450" cy="1404620"/>
                <wp:effectExtent l="0" t="0" r="0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47C0B" w14:textId="01382522" w:rsidR="00245A6E" w:rsidRPr="00245A6E" w:rsidRDefault="00245A6E" w:rsidP="00245A6E">
                            <w:pPr>
                              <w:pStyle w:val="Foo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92A703" id="Text Box 2" o:spid="_x0000_s1028" type="#_x0000_t202" style="position:absolute;margin-left:336.5pt;margin-top:45.05pt;width:163.5pt;height:110.6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" stroked="f">
                <v:textbox style="mso-fit-shape-to-text:t">
                  <w:txbxContent>
                    <w:p w14:paraId="78747C0B" w14:textId="01382522" w:rsidR="00245A6E" w:rsidRPr="00245A6E" w:rsidRDefault="00245A6E" w:rsidP="00245A6E">
                      <w:pPr>
                        <w:pStyle w:val="Foo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26C71" w:rsidRPr="007405BD">
        <w:rPr>
          <w:sz w:val="23"/>
          <w:szCs w:val="23"/>
        </w:rPr>
        <w:t xml:space="preserve">Any questions? </w:t>
      </w:r>
      <w:r w:rsidR="005A4FF1" w:rsidRPr="007405BD">
        <w:rPr>
          <w:sz w:val="23"/>
          <w:szCs w:val="23"/>
          <w:highlight w:val="yellow"/>
        </w:rPr>
        <w:t>[</w:t>
      </w:r>
      <w:r w:rsidR="005A4FF1" w:rsidRPr="006D1800">
        <w:rPr>
          <w:sz w:val="18"/>
          <w:szCs w:val="18"/>
          <w:highlight w:val="yellow"/>
        </w:rPr>
        <w:t>ADD YOUR CONTACT</w:t>
      </w:r>
      <w:r w:rsidR="005A4FF1" w:rsidRPr="00985117">
        <w:rPr>
          <w:sz w:val="23"/>
          <w:szCs w:val="23"/>
          <w:highlight w:val="yellow"/>
        </w:rPr>
        <w:t>]</w:t>
      </w:r>
    </w:p>
    <w:sectPr w:rsidR="00BC602D" w:rsidRPr="007405BD" w:rsidSect="00EE1022">
      <w:footerReference w:type="default" r:id="rId14"/>
      <w:footerReference w:type="first" r:id="rId15"/>
      <w:pgSz w:w="11906" w:h="16838"/>
      <w:pgMar w:top="1440" w:right="991" w:bottom="1276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1A6F1" w14:textId="77777777" w:rsidR="00650AD8" w:rsidRPr="00B13FDE" w:rsidRDefault="00650AD8" w:rsidP="008D2968">
      <w:pPr>
        <w:spacing w:after="0" w:line="240" w:lineRule="auto"/>
      </w:pPr>
      <w:r w:rsidRPr="00B13FDE">
        <w:separator/>
      </w:r>
    </w:p>
  </w:endnote>
  <w:endnote w:type="continuationSeparator" w:id="0">
    <w:p w14:paraId="194D8B08" w14:textId="77777777" w:rsidR="00650AD8" w:rsidRPr="00B13FDE" w:rsidRDefault="00650AD8" w:rsidP="008D2968">
      <w:pPr>
        <w:spacing w:after="0" w:line="240" w:lineRule="auto"/>
      </w:pPr>
      <w:r w:rsidRPr="00B13FDE">
        <w:continuationSeparator/>
      </w:r>
    </w:p>
  </w:endnote>
  <w:endnote w:type="continuationNotice" w:id="1">
    <w:p w14:paraId="51B07391" w14:textId="77777777" w:rsidR="00650AD8" w:rsidRDefault="00650A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3984C" w14:textId="7871F838" w:rsidR="008D2968" w:rsidRPr="00B13FDE" w:rsidRDefault="008D2968">
    <w:pPr>
      <w:pStyle w:val="Footer"/>
    </w:pPr>
    <w:r w:rsidRPr="00B13FDE">
      <w:rPr>
        <w:color w:val="FFFFFF" w:themeColor="background1"/>
        <w:sz w:val="48"/>
        <w:szCs w:val="48"/>
      </w:rPr>
      <w:drawing>
        <wp:anchor distT="0" distB="0" distL="114300" distR="114300" simplePos="0" relativeHeight="251658240" behindDoc="1" locked="0" layoutInCell="1" allowOverlap="1" wp14:anchorId="36EE6519" wp14:editId="149B3B75">
          <wp:simplePos x="0" y="0"/>
          <wp:positionH relativeFrom="column">
            <wp:posOffset>-901700</wp:posOffset>
          </wp:positionH>
          <wp:positionV relativeFrom="page">
            <wp:posOffset>9751060</wp:posOffset>
          </wp:positionV>
          <wp:extent cx="8181975" cy="4110990"/>
          <wp:effectExtent l="0" t="0" r="0" b="3810"/>
          <wp:wrapNone/>
          <wp:docPr id="1603287944" name="Picture 1603287944" descr="A close-up of a blue pain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 descr="A close-up of a blue pain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81975" cy="4110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3FDE">
      <w:rPr>
        <w:color w:val="FFFFFF" w:themeColor="background1"/>
        <w:sz w:val="32"/>
        <w:szCs w:val="32"/>
      </w:rPr>
      <w:drawing>
        <wp:anchor distT="0" distB="0" distL="114300" distR="114300" simplePos="0" relativeHeight="251658241" behindDoc="0" locked="0" layoutInCell="1" allowOverlap="1" wp14:anchorId="5F586484" wp14:editId="72AEE78C">
          <wp:simplePos x="0" y="0"/>
          <wp:positionH relativeFrom="column">
            <wp:posOffset>4964430</wp:posOffset>
          </wp:positionH>
          <wp:positionV relativeFrom="page">
            <wp:posOffset>9796145</wp:posOffset>
          </wp:positionV>
          <wp:extent cx="1168400" cy="699770"/>
          <wp:effectExtent l="0" t="0" r="0" b="0"/>
          <wp:wrapNone/>
          <wp:docPr id="554121002" name="Picture 554121002" descr="A white circle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 descr="A white circle with a black background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8400" cy="699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C58EE" w14:textId="5537DAEF" w:rsidR="007002E2" w:rsidRDefault="00C01EF3">
    <w:pPr>
      <w:pStyle w:val="Footer"/>
    </w:pPr>
    <w:r w:rsidRPr="00B13FDE">
      <w:rPr>
        <w:color w:val="FFFFFF" w:themeColor="background1"/>
        <w:sz w:val="48"/>
        <w:szCs w:val="48"/>
      </w:rPr>
      <w:drawing>
        <wp:anchor distT="0" distB="0" distL="114300" distR="114300" simplePos="0" relativeHeight="251658242" behindDoc="1" locked="0" layoutInCell="1" allowOverlap="1" wp14:anchorId="24EB8DED" wp14:editId="329263D7">
          <wp:simplePos x="0" y="0"/>
          <wp:positionH relativeFrom="column">
            <wp:posOffset>-1219200</wp:posOffset>
          </wp:positionH>
          <wp:positionV relativeFrom="page">
            <wp:posOffset>9906000</wp:posOffset>
          </wp:positionV>
          <wp:extent cx="8181975" cy="4110990"/>
          <wp:effectExtent l="0" t="0" r="9525" b="3810"/>
          <wp:wrapNone/>
          <wp:docPr id="2119885336" name="Picture 2119885336" descr="A close-up of a blue pain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 descr="A close-up of a blue pain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81975" cy="4110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1867" w:rsidRPr="00B13FDE">
      <w:rPr>
        <w:color w:val="FFFFFF" w:themeColor="background1"/>
        <w:sz w:val="32"/>
        <w:szCs w:val="32"/>
      </w:rPr>
      <w:drawing>
        <wp:anchor distT="0" distB="0" distL="114300" distR="114300" simplePos="0" relativeHeight="251658243" behindDoc="0" locked="0" layoutInCell="1" allowOverlap="1" wp14:anchorId="5E16F140" wp14:editId="30030E80">
          <wp:simplePos x="0" y="0"/>
          <wp:positionH relativeFrom="column">
            <wp:posOffset>5143754</wp:posOffset>
          </wp:positionH>
          <wp:positionV relativeFrom="page">
            <wp:posOffset>9970135</wp:posOffset>
          </wp:positionV>
          <wp:extent cx="1028700" cy="616102"/>
          <wp:effectExtent l="0" t="0" r="0" b="0"/>
          <wp:wrapNone/>
          <wp:docPr id="1858583811" name="Picture 1858583811" descr="A white circle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 descr="A white circle with a black background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6161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F707C" w14:textId="77777777" w:rsidR="00650AD8" w:rsidRPr="00B13FDE" w:rsidRDefault="00650AD8" w:rsidP="008D2968">
      <w:pPr>
        <w:spacing w:after="0" w:line="240" w:lineRule="auto"/>
      </w:pPr>
      <w:r w:rsidRPr="00B13FDE">
        <w:separator/>
      </w:r>
    </w:p>
  </w:footnote>
  <w:footnote w:type="continuationSeparator" w:id="0">
    <w:p w14:paraId="0A721A76" w14:textId="77777777" w:rsidR="00650AD8" w:rsidRPr="00B13FDE" w:rsidRDefault="00650AD8" w:rsidP="008D2968">
      <w:pPr>
        <w:spacing w:after="0" w:line="240" w:lineRule="auto"/>
      </w:pPr>
      <w:r w:rsidRPr="00B13FDE">
        <w:continuationSeparator/>
      </w:r>
    </w:p>
  </w:footnote>
  <w:footnote w:type="continuationNotice" w:id="1">
    <w:p w14:paraId="4C1F40AB" w14:textId="77777777" w:rsidR="00650AD8" w:rsidRDefault="00650AD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1411"/>
    <w:multiLevelType w:val="hybridMultilevel"/>
    <w:tmpl w:val="30CEDA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6C64D8">
      <w:start w:val="1"/>
      <w:numFmt w:val="bullet"/>
      <w:pStyle w:val="RABullet2ndlevel"/>
      <w:lvlText w:val="-"/>
      <w:lvlJc w:val="left"/>
      <w:pPr>
        <w:ind w:left="851" w:hanging="284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91C9A"/>
    <w:multiLevelType w:val="hybridMultilevel"/>
    <w:tmpl w:val="E43A20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D827A5"/>
    <w:multiLevelType w:val="hybridMultilevel"/>
    <w:tmpl w:val="5CB03296"/>
    <w:lvl w:ilvl="0" w:tplc="08B2FA00">
      <w:start w:val="1"/>
      <w:numFmt w:val="bullet"/>
      <w:pStyle w:val="RABullet"/>
      <w:lvlText w:val=""/>
      <w:lvlJc w:val="left"/>
      <w:pPr>
        <w:ind w:left="283" w:hanging="283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F86394D"/>
    <w:multiLevelType w:val="multilevel"/>
    <w:tmpl w:val="B394C256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600595"/>
    <w:multiLevelType w:val="hybridMultilevel"/>
    <w:tmpl w:val="C3AC4376"/>
    <w:lvl w:ilvl="0" w:tplc="7324A1F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897564"/>
    <w:multiLevelType w:val="hybridMultilevel"/>
    <w:tmpl w:val="BF909318"/>
    <w:lvl w:ilvl="0" w:tplc="2FDEADB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800C7"/>
    <w:multiLevelType w:val="hybridMultilevel"/>
    <w:tmpl w:val="3E22FFF8"/>
    <w:lvl w:ilvl="0" w:tplc="7324A1F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C448C4"/>
    <w:multiLevelType w:val="hybridMultilevel"/>
    <w:tmpl w:val="A1B4E708"/>
    <w:lvl w:ilvl="0" w:tplc="2FDEADB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D77C3"/>
    <w:multiLevelType w:val="hybridMultilevel"/>
    <w:tmpl w:val="6FBE5C90"/>
    <w:lvl w:ilvl="0" w:tplc="26EED0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A11C2"/>
    <w:multiLevelType w:val="hybridMultilevel"/>
    <w:tmpl w:val="AC3E64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91300E"/>
    <w:multiLevelType w:val="hybridMultilevel"/>
    <w:tmpl w:val="A85EBA74"/>
    <w:lvl w:ilvl="0" w:tplc="26EED0C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DA0930"/>
    <w:multiLevelType w:val="hybridMultilevel"/>
    <w:tmpl w:val="F01E5FEA"/>
    <w:lvl w:ilvl="0" w:tplc="1F6E10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6"/>
        <w:szCs w:val="2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40B5D"/>
    <w:multiLevelType w:val="multilevel"/>
    <w:tmpl w:val="271E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78C7E6C"/>
    <w:multiLevelType w:val="multilevel"/>
    <w:tmpl w:val="F6C6ABBC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A7C2A2C"/>
    <w:multiLevelType w:val="multilevel"/>
    <w:tmpl w:val="0A0A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4B16F5"/>
    <w:multiLevelType w:val="hybridMultilevel"/>
    <w:tmpl w:val="10803F66"/>
    <w:lvl w:ilvl="0" w:tplc="EFCE39A8">
      <w:start w:val="1"/>
      <w:numFmt w:val="bullet"/>
      <w:pStyle w:val="RABulletNOINDEN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DB2BED"/>
    <w:multiLevelType w:val="multilevel"/>
    <w:tmpl w:val="E0F4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2426626"/>
    <w:multiLevelType w:val="multilevel"/>
    <w:tmpl w:val="F9E8B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B2551BF"/>
    <w:multiLevelType w:val="hybridMultilevel"/>
    <w:tmpl w:val="A4E8E8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2C5646"/>
    <w:multiLevelType w:val="hybridMultilevel"/>
    <w:tmpl w:val="1BF257B2"/>
    <w:lvl w:ilvl="0" w:tplc="7324A1F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385091"/>
    <w:multiLevelType w:val="hybridMultilevel"/>
    <w:tmpl w:val="2FBC9498"/>
    <w:lvl w:ilvl="0" w:tplc="7324A1F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16EC2"/>
    <w:multiLevelType w:val="multilevel"/>
    <w:tmpl w:val="01A67D80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FFC0BE1"/>
    <w:multiLevelType w:val="hybridMultilevel"/>
    <w:tmpl w:val="9866027C"/>
    <w:lvl w:ilvl="0" w:tplc="9A24D7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4B1B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2C3EA8"/>
    <w:multiLevelType w:val="hybridMultilevel"/>
    <w:tmpl w:val="880CA784"/>
    <w:lvl w:ilvl="0" w:tplc="7324A1F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B3F83"/>
    <w:multiLevelType w:val="hybridMultilevel"/>
    <w:tmpl w:val="6CC65378"/>
    <w:lvl w:ilvl="0" w:tplc="7324A1F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5467A"/>
    <w:multiLevelType w:val="hybridMultilevel"/>
    <w:tmpl w:val="D5F804E2"/>
    <w:lvl w:ilvl="0" w:tplc="7324A1F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7861833"/>
    <w:multiLevelType w:val="hybridMultilevel"/>
    <w:tmpl w:val="12C213F2"/>
    <w:lvl w:ilvl="0" w:tplc="2FDEADB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928468E"/>
    <w:multiLevelType w:val="hybridMultilevel"/>
    <w:tmpl w:val="E0C2F714"/>
    <w:lvl w:ilvl="0" w:tplc="2FDEADB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0273C2"/>
    <w:multiLevelType w:val="hybridMultilevel"/>
    <w:tmpl w:val="3D48401E"/>
    <w:lvl w:ilvl="0" w:tplc="08B2FA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511925"/>
    <w:multiLevelType w:val="multilevel"/>
    <w:tmpl w:val="C7269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58962832">
    <w:abstractNumId w:val="2"/>
  </w:num>
  <w:num w:numId="2" w16cid:durableId="251620797">
    <w:abstractNumId w:val="0"/>
  </w:num>
  <w:num w:numId="3" w16cid:durableId="1291474494">
    <w:abstractNumId w:val="24"/>
  </w:num>
  <w:num w:numId="4" w16cid:durableId="765228473">
    <w:abstractNumId w:val="5"/>
  </w:num>
  <w:num w:numId="5" w16cid:durableId="1562671637">
    <w:abstractNumId w:val="23"/>
  </w:num>
  <w:num w:numId="6" w16cid:durableId="335615781">
    <w:abstractNumId w:val="20"/>
  </w:num>
  <w:num w:numId="7" w16cid:durableId="1222717104">
    <w:abstractNumId w:val="26"/>
  </w:num>
  <w:num w:numId="8" w16cid:durableId="618681784">
    <w:abstractNumId w:val="8"/>
  </w:num>
  <w:num w:numId="9" w16cid:durableId="1243104144">
    <w:abstractNumId w:val="10"/>
  </w:num>
  <w:num w:numId="10" w16cid:durableId="413479442">
    <w:abstractNumId w:val="11"/>
  </w:num>
  <w:num w:numId="11" w16cid:durableId="668944553">
    <w:abstractNumId w:val="22"/>
  </w:num>
  <w:num w:numId="12" w16cid:durableId="1743136216">
    <w:abstractNumId w:val="21"/>
  </w:num>
  <w:num w:numId="13" w16cid:durableId="1306593303">
    <w:abstractNumId w:val="13"/>
  </w:num>
  <w:num w:numId="14" w16cid:durableId="2037463760">
    <w:abstractNumId w:val="27"/>
  </w:num>
  <w:num w:numId="15" w16cid:durableId="2123575808">
    <w:abstractNumId w:val="3"/>
  </w:num>
  <w:num w:numId="16" w16cid:durableId="449011892">
    <w:abstractNumId w:val="7"/>
  </w:num>
  <w:num w:numId="17" w16cid:durableId="1618640112">
    <w:abstractNumId w:val="9"/>
  </w:num>
  <w:num w:numId="18" w16cid:durableId="822964978">
    <w:abstractNumId w:val="1"/>
  </w:num>
  <w:num w:numId="19" w16cid:durableId="1853908085">
    <w:abstractNumId w:val="4"/>
  </w:num>
  <w:num w:numId="20" w16cid:durableId="1638411379">
    <w:abstractNumId w:val="25"/>
  </w:num>
  <w:num w:numId="21" w16cid:durableId="616763655">
    <w:abstractNumId w:val="19"/>
  </w:num>
  <w:num w:numId="22" w16cid:durableId="474100843">
    <w:abstractNumId w:val="28"/>
  </w:num>
  <w:num w:numId="23" w16cid:durableId="281233069">
    <w:abstractNumId w:val="6"/>
  </w:num>
  <w:num w:numId="24" w16cid:durableId="1755323275">
    <w:abstractNumId w:val="15"/>
  </w:num>
  <w:num w:numId="25" w16cid:durableId="1679233453">
    <w:abstractNumId w:val="18"/>
  </w:num>
  <w:num w:numId="26" w16cid:durableId="1308390396">
    <w:abstractNumId w:val="14"/>
  </w:num>
  <w:num w:numId="27" w16cid:durableId="1038625333">
    <w:abstractNumId w:val="16"/>
  </w:num>
  <w:num w:numId="28" w16cid:durableId="193424921">
    <w:abstractNumId w:val="29"/>
  </w:num>
  <w:num w:numId="29" w16cid:durableId="617877740">
    <w:abstractNumId w:val="12"/>
  </w:num>
  <w:num w:numId="30" w16cid:durableId="981230883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4E1"/>
    <w:rsid w:val="00012459"/>
    <w:rsid w:val="00027134"/>
    <w:rsid w:val="000279DE"/>
    <w:rsid w:val="00041737"/>
    <w:rsid w:val="00044D81"/>
    <w:rsid w:val="00050587"/>
    <w:rsid w:val="00052273"/>
    <w:rsid w:val="000601BF"/>
    <w:rsid w:val="0006188F"/>
    <w:rsid w:val="00064C2A"/>
    <w:rsid w:val="000659A9"/>
    <w:rsid w:val="00065F17"/>
    <w:rsid w:val="00070EDE"/>
    <w:rsid w:val="00073B12"/>
    <w:rsid w:val="0008133F"/>
    <w:rsid w:val="0008479E"/>
    <w:rsid w:val="000850E8"/>
    <w:rsid w:val="000942C1"/>
    <w:rsid w:val="000955F7"/>
    <w:rsid w:val="00096AA5"/>
    <w:rsid w:val="000C4BCC"/>
    <w:rsid w:val="000C7CA8"/>
    <w:rsid w:val="000D3675"/>
    <w:rsid w:val="000D643D"/>
    <w:rsid w:val="000E0207"/>
    <w:rsid w:val="000E3733"/>
    <w:rsid w:val="000E6E02"/>
    <w:rsid w:val="000E74A1"/>
    <w:rsid w:val="000F0E4D"/>
    <w:rsid w:val="000F37E1"/>
    <w:rsid w:val="000F59BC"/>
    <w:rsid w:val="000F7FFC"/>
    <w:rsid w:val="001002B3"/>
    <w:rsid w:val="001333C3"/>
    <w:rsid w:val="00135A23"/>
    <w:rsid w:val="0014153F"/>
    <w:rsid w:val="001440D2"/>
    <w:rsid w:val="00156623"/>
    <w:rsid w:val="001618E4"/>
    <w:rsid w:val="00163184"/>
    <w:rsid w:val="00172EA0"/>
    <w:rsid w:val="001769AD"/>
    <w:rsid w:val="00186510"/>
    <w:rsid w:val="00186E9B"/>
    <w:rsid w:val="00187CE2"/>
    <w:rsid w:val="0019030D"/>
    <w:rsid w:val="00193809"/>
    <w:rsid w:val="001A362D"/>
    <w:rsid w:val="001A4BC4"/>
    <w:rsid w:val="001B2F6C"/>
    <w:rsid w:val="001B3EC4"/>
    <w:rsid w:val="001C434D"/>
    <w:rsid w:val="001C5C32"/>
    <w:rsid w:val="001C6442"/>
    <w:rsid w:val="001D0EC7"/>
    <w:rsid w:val="001D454E"/>
    <w:rsid w:val="001D4E40"/>
    <w:rsid w:val="001E0ABD"/>
    <w:rsid w:val="001E5E24"/>
    <w:rsid w:val="001F086D"/>
    <w:rsid w:val="0020786C"/>
    <w:rsid w:val="00222577"/>
    <w:rsid w:val="002233EE"/>
    <w:rsid w:val="00232401"/>
    <w:rsid w:val="00245A6E"/>
    <w:rsid w:val="00263930"/>
    <w:rsid w:val="00266AE0"/>
    <w:rsid w:val="00270001"/>
    <w:rsid w:val="00275DA6"/>
    <w:rsid w:val="002872AD"/>
    <w:rsid w:val="002961A2"/>
    <w:rsid w:val="002A5118"/>
    <w:rsid w:val="002B24F4"/>
    <w:rsid w:val="002D71EF"/>
    <w:rsid w:val="002E015D"/>
    <w:rsid w:val="002E1829"/>
    <w:rsid w:val="002E2D6B"/>
    <w:rsid w:val="003024E1"/>
    <w:rsid w:val="0030281E"/>
    <w:rsid w:val="00310317"/>
    <w:rsid w:val="003125EA"/>
    <w:rsid w:val="00314BB8"/>
    <w:rsid w:val="003238EB"/>
    <w:rsid w:val="00323D05"/>
    <w:rsid w:val="0032434F"/>
    <w:rsid w:val="00352CD5"/>
    <w:rsid w:val="00355018"/>
    <w:rsid w:val="00356936"/>
    <w:rsid w:val="0036374A"/>
    <w:rsid w:val="00371B24"/>
    <w:rsid w:val="0037665C"/>
    <w:rsid w:val="00376B18"/>
    <w:rsid w:val="003851FE"/>
    <w:rsid w:val="0038655D"/>
    <w:rsid w:val="0038774E"/>
    <w:rsid w:val="003A4565"/>
    <w:rsid w:val="003A5A5E"/>
    <w:rsid w:val="003B1085"/>
    <w:rsid w:val="003B1EE6"/>
    <w:rsid w:val="003B7534"/>
    <w:rsid w:val="003B7633"/>
    <w:rsid w:val="003D2818"/>
    <w:rsid w:val="003D4DA3"/>
    <w:rsid w:val="003E10C2"/>
    <w:rsid w:val="003F138D"/>
    <w:rsid w:val="003F4EF4"/>
    <w:rsid w:val="003F5981"/>
    <w:rsid w:val="00422AB3"/>
    <w:rsid w:val="00436931"/>
    <w:rsid w:val="004407A6"/>
    <w:rsid w:val="00440E68"/>
    <w:rsid w:val="004461C8"/>
    <w:rsid w:val="00450187"/>
    <w:rsid w:val="00455719"/>
    <w:rsid w:val="00465539"/>
    <w:rsid w:val="00481AF0"/>
    <w:rsid w:val="00483B71"/>
    <w:rsid w:val="0049081C"/>
    <w:rsid w:val="004A33EC"/>
    <w:rsid w:val="004A7024"/>
    <w:rsid w:val="004B0989"/>
    <w:rsid w:val="004B24B7"/>
    <w:rsid w:val="004B57F8"/>
    <w:rsid w:val="004B72AA"/>
    <w:rsid w:val="004B7554"/>
    <w:rsid w:val="004C0200"/>
    <w:rsid w:val="004F3DA7"/>
    <w:rsid w:val="00504ABC"/>
    <w:rsid w:val="00505DDB"/>
    <w:rsid w:val="00512B62"/>
    <w:rsid w:val="005201F2"/>
    <w:rsid w:val="00521E7A"/>
    <w:rsid w:val="00526632"/>
    <w:rsid w:val="00530B25"/>
    <w:rsid w:val="00534FD9"/>
    <w:rsid w:val="005358E7"/>
    <w:rsid w:val="005365D5"/>
    <w:rsid w:val="00545F76"/>
    <w:rsid w:val="00552842"/>
    <w:rsid w:val="005548F3"/>
    <w:rsid w:val="005561DB"/>
    <w:rsid w:val="00556649"/>
    <w:rsid w:val="005574E8"/>
    <w:rsid w:val="00565A64"/>
    <w:rsid w:val="00566CA3"/>
    <w:rsid w:val="00567E3A"/>
    <w:rsid w:val="00575A8A"/>
    <w:rsid w:val="00596278"/>
    <w:rsid w:val="005A075B"/>
    <w:rsid w:val="005A4FF1"/>
    <w:rsid w:val="005B3EDF"/>
    <w:rsid w:val="005B41DC"/>
    <w:rsid w:val="005B64EE"/>
    <w:rsid w:val="005B683B"/>
    <w:rsid w:val="005C0725"/>
    <w:rsid w:val="005C3328"/>
    <w:rsid w:val="005D0ED1"/>
    <w:rsid w:val="005D5268"/>
    <w:rsid w:val="005D6BB9"/>
    <w:rsid w:val="005D707A"/>
    <w:rsid w:val="005E09F7"/>
    <w:rsid w:val="005E5078"/>
    <w:rsid w:val="005F5673"/>
    <w:rsid w:val="00600897"/>
    <w:rsid w:val="006072F2"/>
    <w:rsid w:val="006117A8"/>
    <w:rsid w:val="00621DC2"/>
    <w:rsid w:val="0062462F"/>
    <w:rsid w:val="00625635"/>
    <w:rsid w:val="006350DE"/>
    <w:rsid w:val="00635906"/>
    <w:rsid w:val="006432A6"/>
    <w:rsid w:val="00645184"/>
    <w:rsid w:val="00650AD8"/>
    <w:rsid w:val="00662B5C"/>
    <w:rsid w:val="00662D66"/>
    <w:rsid w:val="006649A1"/>
    <w:rsid w:val="00664E03"/>
    <w:rsid w:val="00666FD7"/>
    <w:rsid w:val="00667C33"/>
    <w:rsid w:val="00673961"/>
    <w:rsid w:val="00686498"/>
    <w:rsid w:val="006A1814"/>
    <w:rsid w:val="006A259B"/>
    <w:rsid w:val="006A4752"/>
    <w:rsid w:val="006D1800"/>
    <w:rsid w:val="006D5CE0"/>
    <w:rsid w:val="006E7E0C"/>
    <w:rsid w:val="006F0D86"/>
    <w:rsid w:val="006F6F09"/>
    <w:rsid w:val="007002E2"/>
    <w:rsid w:val="00702019"/>
    <w:rsid w:val="00714AFD"/>
    <w:rsid w:val="00721D3B"/>
    <w:rsid w:val="00722F4C"/>
    <w:rsid w:val="007272EF"/>
    <w:rsid w:val="0073579B"/>
    <w:rsid w:val="007378DF"/>
    <w:rsid w:val="007405BD"/>
    <w:rsid w:val="00740E8E"/>
    <w:rsid w:val="00742415"/>
    <w:rsid w:val="007501DD"/>
    <w:rsid w:val="00755769"/>
    <w:rsid w:val="00757CBB"/>
    <w:rsid w:val="0076246F"/>
    <w:rsid w:val="00764C3A"/>
    <w:rsid w:val="007706B7"/>
    <w:rsid w:val="007834DC"/>
    <w:rsid w:val="00786B33"/>
    <w:rsid w:val="00794241"/>
    <w:rsid w:val="0079514B"/>
    <w:rsid w:val="007962B0"/>
    <w:rsid w:val="007A0EDF"/>
    <w:rsid w:val="007A1F50"/>
    <w:rsid w:val="007A2DDA"/>
    <w:rsid w:val="007A60C5"/>
    <w:rsid w:val="007A6794"/>
    <w:rsid w:val="007C06DC"/>
    <w:rsid w:val="007E0B7C"/>
    <w:rsid w:val="007E102E"/>
    <w:rsid w:val="007E3689"/>
    <w:rsid w:val="007F2049"/>
    <w:rsid w:val="007F25C2"/>
    <w:rsid w:val="00801665"/>
    <w:rsid w:val="00812C36"/>
    <w:rsid w:val="00813430"/>
    <w:rsid w:val="0081488C"/>
    <w:rsid w:val="00826C71"/>
    <w:rsid w:val="00827A73"/>
    <w:rsid w:val="00827E63"/>
    <w:rsid w:val="00836A82"/>
    <w:rsid w:val="00836E63"/>
    <w:rsid w:val="00844112"/>
    <w:rsid w:val="00856059"/>
    <w:rsid w:val="00863134"/>
    <w:rsid w:val="00863EEF"/>
    <w:rsid w:val="0087513E"/>
    <w:rsid w:val="00882EFA"/>
    <w:rsid w:val="0089401A"/>
    <w:rsid w:val="008971F6"/>
    <w:rsid w:val="008A79A8"/>
    <w:rsid w:val="008B32EA"/>
    <w:rsid w:val="008B4529"/>
    <w:rsid w:val="008B592B"/>
    <w:rsid w:val="008C1009"/>
    <w:rsid w:val="008C1CC4"/>
    <w:rsid w:val="008D2968"/>
    <w:rsid w:val="008D6F55"/>
    <w:rsid w:val="008D7736"/>
    <w:rsid w:val="008E4091"/>
    <w:rsid w:val="008F2510"/>
    <w:rsid w:val="008F2BF5"/>
    <w:rsid w:val="009020FA"/>
    <w:rsid w:val="009106F1"/>
    <w:rsid w:val="00912A81"/>
    <w:rsid w:val="00920646"/>
    <w:rsid w:val="00925CA5"/>
    <w:rsid w:val="009304F1"/>
    <w:rsid w:val="009367DA"/>
    <w:rsid w:val="00942606"/>
    <w:rsid w:val="0095109C"/>
    <w:rsid w:val="00956DCF"/>
    <w:rsid w:val="00957CBA"/>
    <w:rsid w:val="009734C2"/>
    <w:rsid w:val="00984F69"/>
    <w:rsid w:val="00985117"/>
    <w:rsid w:val="00987D47"/>
    <w:rsid w:val="009969B0"/>
    <w:rsid w:val="009A5A9B"/>
    <w:rsid w:val="009A7BDA"/>
    <w:rsid w:val="009C032E"/>
    <w:rsid w:val="009D4264"/>
    <w:rsid w:val="009D5521"/>
    <w:rsid w:val="009D55D0"/>
    <w:rsid w:val="009E0E65"/>
    <w:rsid w:val="009F2946"/>
    <w:rsid w:val="009F7D75"/>
    <w:rsid w:val="00A16C5E"/>
    <w:rsid w:val="00A202DD"/>
    <w:rsid w:val="00A20645"/>
    <w:rsid w:val="00A2376D"/>
    <w:rsid w:val="00A415FB"/>
    <w:rsid w:val="00A42369"/>
    <w:rsid w:val="00A51867"/>
    <w:rsid w:val="00A52116"/>
    <w:rsid w:val="00A62863"/>
    <w:rsid w:val="00A64B8D"/>
    <w:rsid w:val="00A64D66"/>
    <w:rsid w:val="00A92FA5"/>
    <w:rsid w:val="00A936E2"/>
    <w:rsid w:val="00AA4162"/>
    <w:rsid w:val="00AA71F3"/>
    <w:rsid w:val="00AB6284"/>
    <w:rsid w:val="00AB6E80"/>
    <w:rsid w:val="00AC1804"/>
    <w:rsid w:val="00AC61EA"/>
    <w:rsid w:val="00AD2AE1"/>
    <w:rsid w:val="00AD6390"/>
    <w:rsid w:val="00AD71EE"/>
    <w:rsid w:val="00AF0D2C"/>
    <w:rsid w:val="00AF14B9"/>
    <w:rsid w:val="00AF2F2F"/>
    <w:rsid w:val="00AF4596"/>
    <w:rsid w:val="00AF601C"/>
    <w:rsid w:val="00B043B6"/>
    <w:rsid w:val="00B06F20"/>
    <w:rsid w:val="00B11E40"/>
    <w:rsid w:val="00B12BFB"/>
    <w:rsid w:val="00B13FDE"/>
    <w:rsid w:val="00B216D4"/>
    <w:rsid w:val="00B257FB"/>
    <w:rsid w:val="00B37947"/>
    <w:rsid w:val="00B417A8"/>
    <w:rsid w:val="00B42107"/>
    <w:rsid w:val="00B4307C"/>
    <w:rsid w:val="00B460F7"/>
    <w:rsid w:val="00B5568D"/>
    <w:rsid w:val="00B64455"/>
    <w:rsid w:val="00B6528E"/>
    <w:rsid w:val="00B6615F"/>
    <w:rsid w:val="00B7068C"/>
    <w:rsid w:val="00B71505"/>
    <w:rsid w:val="00B86F08"/>
    <w:rsid w:val="00B94D70"/>
    <w:rsid w:val="00B96FF9"/>
    <w:rsid w:val="00BA5B93"/>
    <w:rsid w:val="00BA7ABE"/>
    <w:rsid w:val="00BB2A83"/>
    <w:rsid w:val="00BC4886"/>
    <w:rsid w:val="00BC58D8"/>
    <w:rsid w:val="00BC602D"/>
    <w:rsid w:val="00BC7022"/>
    <w:rsid w:val="00BD0901"/>
    <w:rsid w:val="00BD13BE"/>
    <w:rsid w:val="00BD15F1"/>
    <w:rsid w:val="00BD1D90"/>
    <w:rsid w:val="00BD3B03"/>
    <w:rsid w:val="00BD57CC"/>
    <w:rsid w:val="00BE02FA"/>
    <w:rsid w:val="00BE1FBB"/>
    <w:rsid w:val="00BE3991"/>
    <w:rsid w:val="00BE71EB"/>
    <w:rsid w:val="00C01EF3"/>
    <w:rsid w:val="00C07063"/>
    <w:rsid w:val="00C1013E"/>
    <w:rsid w:val="00C122F8"/>
    <w:rsid w:val="00C142BC"/>
    <w:rsid w:val="00C25056"/>
    <w:rsid w:val="00C35BAD"/>
    <w:rsid w:val="00C44834"/>
    <w:rsid w:val="00C4746D"/>
    <w:rsid w:val="00C50F86"/>
    <w:rsid w:val="00C53EEF"/>
    <w:rsid w:val="00C74EB9"/>
    <w:rsid w:val="00C829C4"/>
    <w:rsid w:val="00C91256"/>
    <w:rsid w:val="00C9249F"/>
    <w:rsid w:val="00C94DA0"/>
    <w:rsid w:val="00CC16D6"/>
    <w:rsid w:val="00CC39F6"/>
    <w:rsid w:val="00CC7721"/>
    <w:rsid w:val="00CD36A5"/>
    <w:rsid w:val="00CD4F05"/>
    <w:rsid w:val="00CE6BF9"/>
    <w:rsid w:val="00CE77C0"/>
    <w:rsid w:val="00D00A0F"/>
    <w:rsid w:val="00D11DA4"/>
    <w:rsid w:val="00D248DD"/>
    <w:rsid w:val="00D27AD1"/>
    <w:rsid w:val="00D35BA3"/>
    <w:rsid w:val="00D47A03"/>
    <w:rsid w:val="00D506A2"/>
    <w:rsid w:val="00D57847"/>
    <w:rsid w:val="00D62A69"/>
    <w:rsid w:val="00D63EFC"/>
    <w:rsid w:val="00D647EC"/>
    <w:rsid w:val="00D72E2D"/>
    <w:rsid w:val="00D80F4A"/>
    <w:rsid w:val="00D974DF"/>
    <w:rsid w:val="00DA3059"/>
    <w:rsid w:val="00DA7630"/>
    <w:rsid w:val="00DB7B48"/>
    <w:rsid w:val="00DC0078"/>
    <w:rsid w:val="00DC1D95"/>
    <w:rsid w:val="00DD5E77"/>
    <w:rsid w:val="00DE2E50"/>
    <w:rsid w:val="00DE4C58"/>
    <w:rsid w:val="00DF6014"/>
    <w:rsid w:val="00DF6921"/>
    <w:rsid w:val="00E02E03"/>
    <w:rsid w:val="00E03E66"/>
    <w:rsid w:val="00E04703"/>
    <w:rsid w:val="00E0642D"/>
    <w:rsid w:val="00E073EF"/>
    <w:rsid w:val="00E21CD6"/>
    <w:rsid w:val="00E40D45"/>
    <w:rsid w:val="00E544A8"/>
    <w:rsid w:val="00E63CB5"/>
    <w:rsid w:val="00E64F99"/>
    <w:rsid w:val="00E7091B"/>
    <w:rsid w:val="00E864D7"/>
    <w:rsid w:val="00E87CC1"/>
    <w:rsid w:val="00EA0B09"/>
    <w:rsid w:val="00EA2B9C"/>
    <w:rsid w:val="00EA2CC1"/>
    <w:rsid w:val="00EB0B0B"/>
    <w:rsid w:val="00EB1F18"/>
    <w:rsid w:val="00EC0AEC"/>
    <w:rsid w:val="00ED0717"/>
    <w:rsid w:val="00ED3C21"/>
    <w:rsid w:val="00ED7727"/>
    <w:rsid w:val="00EE1022"/>
    <w:rsid w:val="00EE2E53"/>
    <w:rsid w:val="00EE53CB"/>
    <w:rsid w:val="00EE54B1"/>
    <w:rsid w:val="00F13C52"/>
    <w:rsid w:val="00F23536"/>
    <w:rsid w:val="00F31FD5"/>
    <w:rsid w:val="00F322E9"/>
    <w:rsid w:val="00F34D30"/>
    <w:rsid w:val="00F423B4"/>
    <w:rsid w:val="00F53303"/>
    <w:rsid w:val="00F604B7"/>
    <w:rsid w:val="00F61F23"/>
    <w:rsid w:val="00F64693"/>
    <w:rsid w:val="00F647CF"/>
    <w:rsid w:val="00F75C66"/>
    <w:rsid w:val="00F834E6"/>
    <w:rsid w:val="00F83789"/>
    <w:rsid w:val="00F86D50"/>
    <w:rsid w:val="00F95BEE"/>
    <w:rsid w:val="00F9603E"/>
    <w:rsid w:val="00FA1E16"/>
    <w:rsid w:val="00FA561C"/>
    <w:rsid w:val="00FA726F"/>
    <w:rsid w:val="00FA74F1"/>
    <w:rsid w:val="00FC2709"/>
    <w:rsid w:val="00FF6EF3"/>
    <w:rsid w:val="066BD8D7"/>
    <w:rsid w:val="147F6867"/>
    <w:rsid w:val="148D3E19"/>
    <w:rsid w:val="21DC5A38"/>
    <w:rsid w:val="389D1DCD"/>
    <w:rsid w:val="3D36A244"/>
    <w:rsid w:val="4498EBA2"/>
    <w:rsid w:val="44F3A3D3"/>
    <w:rsid w:val="5DF9DAAB"/>
    <w:rsid w:val="63CED646"/>
    <w:rsid w:val="693F2D45"/>
    <w:rsid w:val="6E9046D8"/>
    <w:rsid w:val="71D65673"/>
    <w:rsid w:val="75A9E2AF"/>
    <w:rsid w:val="7D62C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C5C0B"/>
  <w15:chartTrackingRefBased/>
  <w15:docId w15:val="{329505B4-013A-4546-9945-42ECC11A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34D"/>
    <w:rPr>
      <w:rFonts w:ascii="Arial" w:hAnsi="Arial"/>
      <w:noProof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24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4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4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4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4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4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4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4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4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4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4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4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4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4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4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4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4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24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2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4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24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2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24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24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24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4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4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24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24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24E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960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603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60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0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03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D29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968"/>
  </w:style>
  <w:style w:type="paragraph" w:styleId="Footer">
    <w:name w:val="footer"/>
    <w:basedOn w:val="Normal"/>
    <w:link w:val="FooterChar"/>
    <w:uiPriority w:val="99"/>
    <w:unhideWhenUsed/>
    <w:rsid w:val="008D29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968"/>
  </w:style>
  <w:style w:type="paragraph" w:customStyle="1" w:styleId="RAHeading1">
    <w:name w:val="RA Heading 1"/>
    <w:basedOn w:val="Normal"/>
    <w:autoRedefine/>
    <w:qFormat/>
    <w:rsid w:val="00575A8A"/>
    <w:pPr>
      <w:spacing w:before="320" w:line="240" w:lineRule="auto"/>
    </w:pPr>
    <w:rPr>
      <w:b/>
      <w:color w:val="DC8041"/>
      <w:sz w:val="41"/>
      <w:szCs w:val="41"/>
    </w:rPr>
  </w:style>
  <w:style w:type="paragraph" w:customStyle="1" w:styleId="RABullet">
    <w:name w:val="RA Bullet"/>
    <w:basedOn w:val="ListParagraph"/>
    <w:qFormat/>
    <w:rsid w:val="007C06DC"/>
    <w:pPr>
      <w:numPr>
        <w:numId w:val="1"/>
      </w:numPr>
    </w:pPr>
    <w:rPr>
      <w:rFonts w:cs="Arial"/>
      <w:szCs w:val="20"/>
      <w:lang w:val="en-US"/>
    </w:rPr>
  </w:style>
  <w:style w:type="paragraph" w:customStyle="1" w:styleId="RABullet2ndlevel">
    <w:name w:val="RA Bullet 2nd level"/>
    <w:basedOn w:val="ListParagraph"/>
    <w:qFormat/>
    <w:rsid w:val="007C06DC"/>
    <w:pPr>
      <w:numPr>
        <w:ilvl w:val="1"/>
        <w:numId w:val="2"/>
      </w:numPr>
    </w:pPr>
    <w:rPr>
      <w:rFonts w:cs="Arial"/>
      <w:szCs w:val="20"/>
      <w:lang w:val="en-US"/>
    </w:rPr>
  </w:style>
  <w:style w:type="paragraph" w:customStyle="1" w:styleId="RAHeading2">
    <w:name w:val="RA Heading 2"/>
    <w:basedOn w:val="RAHeading1"/>
    <w:qFormat/>
    <w:rsid w:val="00512B62"/>
    <w:rPr>
      <w:color w:val="04B1B4"/>
      <w:sz w:val="26"/>
    </w:rPr>
  </w:style>
  <w:style w:type="paragraph" w:styleId="Revision">
    <w:name w:val="Revision"/>
    <w:hidden/>
    <w:uiPriority w:val="99"/>
    <w:semiHidden/>
    <w:rsid w:val="00C142BC"/>
    <w:pPr>
      <w:spacing w:after="0" w:line="240" w:lineRule="auto"/>
    </w:pPr>
    <w:rPr>
      <w:rFonts w:ascii="Arial" w:hAnsi="Arial"/>
      <w:noProof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55719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B4210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B42107"/>
    <w:rPr>
      <w:color w:val="2B579A"/>
      <w:shd w:val="clear" w:color="auto" w:fill="E1DFDD"/>
    </w:rPr>
  </w:style>
  <w:style w:type="table" w:styleId="TableGridLight">
    <w:name w:val="Grid Table Light"/>
    <w:basedOn w:val="TableNormal"/>
    <w:uiPriority w:val="99"/>
    <w:rsid w:val="00B42107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0271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686498"/>
    <w:pPr>
      <w:widowControl w:val="0"/>
      <w:spacing w:before="60" w:line="240" w:lineRule="auto"/>
      <w:ind w:right="197"/>
    </w:pPr>
    <w:rPr>
      <w:rFonts w:eastAsia="Arial" w:cs="Arial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686498"/>
    <w:rPr>
      <w:rFonts w:ascii="Arial" w:eastAsia="Arial" w:hAnsi="Arial" w:cs="Arial"/>
      <w:noProof/>
      <w:sz w:val="20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666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BulletNOINDENT">
    <w:name w:val="RA Bullet NO INDENT"/>
    <w:basedOn w:val="RABullet"/>
    <w:qFormat/>
    <w:rsid w:val="00AF0D2C"/>
    <w:pPr>
      <w:numPr>
        <w:numId w:val="24"/>
      </w:numPr>
      <w:spacing w:after="0" w:line="240" w:lineRule="auto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2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4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56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1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8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2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4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4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1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0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3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5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5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2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9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2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7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5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8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8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4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4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3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5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1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7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5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conciliation.org.au/reconciliation/australian-reconciliation-barometer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694bcc-b2c1-41d9-be2e-b6187438ef87" xsi:nil="true"/>
    <lcf76f155ced4ddcb4097134ff3c332f xmlns="14d53dcd-1716-4456-bd29-d0522a2b06bb">
      <Terms xmlns="http://schemas.microsoft.com/office/infopath/2007/PartnerControls"/>
    </lcf76f155ced4ddcb4097134ff3c332f>
    <k72d25516f1c493f964308b19224ffc9 xmlns="14d53dcd-1716-4456-bd29-d0522a2b06bb">
      <Terms xmlns="http://schemas.microsoft.com/office/infopath/2007/PartnerControls"/>
    </k72d25516f1c493f964308b19224ffc9>
    <n67cff88bac742dd86573fc6a8360dc0 xmlns="14d53dcd-1716-4456-bd29-d0522a2b06bb">
      <Terms xmlns="http://schemas.microsoft.com/office/infopath/2007/PartnerControls"/>
    </n67cff88bac742dd86573fc6a8360dc0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0DEB5A1FADD49AE3890BD49AEC17F" ma:contentTypeVersion="27" ma:contentTypeDescription="Create a new document." ma:contentTypeScope="" ma:versionID="556a18dbf662e3a236eb9f9773538f79">
  <xsd:schema xmlns:xsd="http://www.w3.org/2001/XMLSchema" xmlns:xs="http://www.w3.org/2001/XMLSchema" xmlns:p="http://schemas.microsoft.com/office/2006/metadata/properties" xmlns:ns2="1e694bcc-b2c1-41d9-be2e-b6187438ef87" xmlns:ns3="14d53dcd-1716-4456-bd29-d0522a2b06bb" targetNamespace="http://schemas.microsoft.com/office/2006/metadata/properties" ma:root="true" ma:fieldsID="9f18a1a194ac4db7b7e41785d8f21c7d" ns2:_="" ns3:_="">
    <xsd:import namespace="1e694bcc-b2c1-41d9-be2e-b6187438ef87"/>
    <xsd:import namespace="14d53dcd-1716-4456-bd29-d0522a2b06b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diaServiceMetadata" minOccurs="0"/>
                <xsd:element ref="ns3:MediaServiceFastMetadata" minOccurs="0"/>
                <xsd:element ref="ns3:k72d25516f1c493f964308b19224ffc9" minOccurs="0"/>
                <xsd:element ref="ns3:n67cff88bac742dd86573fc6a8360dc0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94bcc-b2c1-41d9-be2e-b6187438ef8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0ebbb75f-487c-459a-8d1a-b5e18ef704b7}" ma:internalName="TaxCatchAll" ma:showField="CatchAllData" ma:web="1e694bcc-b2c1-41d9-be2e-b6187438ef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53dcd-1716-4456-bd29-d0522a2b0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k72d25516f1c493f964308b19224ffc9" ma:index="12" nillable="true" ma:taxonomy="true" ma:internalName="k72d25516f1c493f964308b19224ffc9" ma:taxonomyFieldName="Doc_x0020_Type" ma:displayName="Doc Type" ma:default="" ma:fieldId="{472d2551-6f1c-493f-9643-08b19224ffc9}" ma:sspId="30039fc5-4533-4eef-b0c9-8cbb44b955c0" ma:termSetId="6c56812c-00b0-4ea0-b6e4-2a9fdb2747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7cff88bac742dd86573fc6a8360dc0" ma:index="14" nillable="true" ma:taxonomy="true" ma:internalName="n67cff88bac742dd86573fc6a8360dc0" ma:taxonomyFieldName="Image_x0020_Type" ma:displayName="Image Type" ma:default="" ma:fieldId="{767cff88-bac7-42dd-8657-3fc6a8360dc0}" ma:sspId="30039fc5-4533-4eef-b0c9-8cbb44b955c0" ma:termSetId="6c56812c-00b0-4ea0-b6e4-2a9fdb274743" ma:anchorId="1a6a8f8e-4cc4-47a2-9163-17fa60f94c45" ma:open="false" ma:isKeyword="false">
      <xsd:complexType>
        <xsd:sequence>
          <xsd:element ref="pc:Terms" minOccurs="0" maxOccurs="1"/>
        </xsd:sequence>
      </xsd:complex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30039fc5-4533-4eef-b0c9-8cbb44b955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B24729-CDC8-4F10-BEFF-53A09F932A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AB01C8-0EC5-A140-B4D5-712C712236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1B74D1-16AE-4275-8E2B-3DC18E61756D}">
  <ds:schemaRefs>
    <ds:schemaRef ds:uri="http://schemas.microsoft.com/office/2006/metadata/properties"/>
    <ds:schemaRef ds:uri="http://schemas.microsoft.com/office/infopath/2007/PartnerControls"/>
    <ds:schemaRef ds:uri="1e694bcc-b2c1-41d9-be2e-b6187438ef87"/>
    <ds:schemaRef ds:uri="685d6c20-c29b-4db8-8c4d-3fa475a0db02"/>
  </ds:schemaRefs>
</ds:datastoreItem>
</file>

<file path=customXml/itemProps4.xml><?xml version="1.0" encoding="utf-8"?>
<ds:datastoreItem xmlns:ds="http://schemas.openxmlformats.org/officeDocument/2006/customXml" ds:itemID="{9A984765-337D-4513-BCD7-DB53D34830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2739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Links>
    <vt:vector size="18" baseType="variant">
      <vt:variant>
        <vt:i4>5636168</vt:i4>
      </vt:variant>
      <vt:variant>
        <vt:i4>0</vt:i4>
      </vt:variant>
      <vt:variant>
        <vt:i4>0</vt:i4>
      </vt:variant>
      <vt:variant>
        <vt:i4>5</vt:i4>
      </vt:variant>
      <vt:variant>
        <vt:lpwstr>https://www.reconciliation.org.au/reconciliation/australian-reconciliation-barometer/</vt:lpwstr>
      </vt:variant>
      <vt:variant>
        <vt:lpwstr/>
      </vt:variant>
      <vt:variant>
        <vt:i4>7471119</vt:i4>
      </vt:variant>
      <vt:variant>
        <vt:i4>3</vt:i4>
      </vt:variant>
      <vt:variant>
        <vt:i4>0</vt:i4>
      </vt:variant>
      <vt:variant>
        <vt:i4>5</vt:i4>
      </vt:variant>
      <vt:variant>
        <vt:lpwstr>mailto:kated@recaus.onmicrosoft.com</vt:lpwstr>
      </vt:variant>
      <vt:variant>
        <vt:lpwstr/>
      </vt:variant>
      <vt:variant>
        <vt:i4>7471119</vt:i4>
      </vt:variant>
      <vt:variant>
        <vt:i4>0</vt:i4>
      </vt:variant>
      <vt:variant>
        <vt:i4>0</vt:i4>
      </vt:variant>
      <vt:variant>
        <vt:i4>5</vt:i4>
      </vt:variant>
      <vt:variant>
        <vt:lpwstr>mailto:kated@recaus.onmicrosoft.com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Repp</dc:creator>
  <cp:keywords/>
  <dc:description/>
  <cp:lastModifiedBy>Liz Willis</cp:lastModifiedBy>
  <cp:revision>59</cp:revision>
  <cp:lastPrinted>2025-03-21T22:20:00Z</cp:lastPrinted>
  <dcterms:created xsi:type="dcterms:W3CDTF">2026-03-11T19:19:00Z</dcterms:created>
  <dcterms:modified xsi:type="dcterms:W3CDTF">2026-03-24T01:01:00Z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0x0101006BF0DEB5A1FADD49AE3890BD49AEC17F</vt:lpwstr>
  </property>
  <property fmtid="{D5CDD505-2E9C-101B-9397-08002B2CF9AE}" pid="3" name="Doc Type">
    <vt:lpwstr/>
  </property>
  <property fmtid="{D5CDD505-2E9C-101B-9397-08002B2CF9AE}" pid="4" name="Doc_x0020_Type">
    <vt:lpwstr/>
  </property>
  <property fmtid="{D5CDD505-2E9C-101B-9397-08002B2CF9AE}" pid="5" name="Image_x0020_Type">
    <vt:lpwstr/>
  </property>
  <property fmtid="{D5CDD505-2E9C-101B-9397-08002B2CF9AE}" pid="6" name="Image Type">
    <vt:lpwstr/>
  </property>
  <property fmtid="{D5CDD505-2E9C-101B-9397-08002B2CF9AE}" pid="7" name="MediaServiceImageTags">
    <vt:lpwstr/>
  </property>
</Properties>
</file>